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F" w:rsidRPr="00863EEF" w:rsidRDefault="009E0D4F" w:rsidP="009E0D4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863EEF">
        <w:rPr>
          <w:b/>
          <w:sz w:val="24"/>
          <w:szCs w:val="24"/>
        </w:rPr>
        <w:t>2</w:t>
      </w:r>
      <w:r w:rsidRPr="00863EEF">
        <w:rPr>
          <w:b/>
          <w:sz w:val="24"/>
          <w:szCs w:val="24"/>
          <w:vertAlign w:val="superscript"/>
        </w:rPr>
        <w:t>ο</w:t>
      </w:r>
      <w:r w:rsidRPr="00863EEF">
        <w:rPr>
          <w:b/>
          <w:sz w:val="24"/>
          <w:szCs w:val="24"/>
        </w:rPr>
        <w:t xml:space="preserve"> ΠΡΟΤΥΠΟ ΠΕΙΡΑΜΑΤΙΚΟ ΓΕ.Λ. ΑΘΗΝΩΝ </w:t>
      </w:r>
    </w:p>
    <w:p w:rsidR="009E0D4F" w:rsidRPr="009E0D4F" w:rsidRDefault="009E0D4F" w:rsidP="009E0D4F">
      <w:pPr>
        <w:spacing w:after="0" w:line="240" w:lineRule="auto"/>
        <w:rPr>
          <w:i/>
          <w:sz w:val="24"/>
          <w:szCs w:val="24"/>
        </w:rPr>
      </w:pPr>
      <w:r w:rsidRPr="009E0D4F">
        <w:rPr>
          <w:i/>
          <w:sz w:val="24"/>
          <w:szCs w:val="24"/>
        </w:rPr>
        <w:t>Δ/</w:t>
      </w:r>
      <w:proofErr w:type="spellStart"/>
      <w:r w:rsidRPr="009E0D4F">
        <w:rPr>
          <w:i/>
          <w:sz w:val="24"/>
          <w:szCs w:val="24"/>
        </w:rPr>
        <w:t>νση</w:t>
      </w:r>
      <w:proofErr w:type="spellEnd"/>
      <w:r w:rsidRPr="009E0D4F">
        <w:rPr>
          <w:i/>
          <w:sz w:val="24"/>
          <w:szCs w:val="24"/>
        </w:rPr>
        <w:t>: Π. Κυριακού 12, Αθήνα 11521</w:t>
      </w:r>
    </w:p>
    <w:p w:rsidR="009E0D4F" w:rsidRPr="009E0D4F" w:rsidRDefault="009E0D4F" w:rsidP="009E0D4F">
      <w:pPr>
        <w:spacing w:after="0" w:line="240" w:lineRule="auto"/>
        <w:rPr>
          <w:i/>
          <w:sz w:val="24"/>
          <w:szCs w:val="24"/>
          <w:lang w:val="en-US"/>
        </w:rPr>
      </w:pPr>
      <w:proofErr w:type="spellStart"/>
      <w:r w:rsidRPr="009E0D4F">
        <w:rPr>
          <w:i/>
          <w:sz w:val="24"/>
          <w:szCs w:val="24"/>
        </w:rPr>
        <w:t>τηλ</w:t>
      </w:r>
      <w:proofErr w:type="spellEnd"/>
      <w:r w:rsidRPr="009E0D4F">
        <w:rPr>
          <w:i/>
          <w:sz w:val="24"/>
          <w:szCs w:val="24"/>
          <w:lang w:val="en-US"/>
        </w:rPr>
        <w:t>. 210-6436784</w:t>
      </w:r>
    </w:p>
    <w:p w:rsidR="009E0D4F" w:rsidRPr="00D92912" w:rsidRDefault="009E0D4F" w:rsidP="009E0D4F">
      <w:pPr>
        <w:spacing w:after="0" w:line="240" w:lineRule="auto"/>
        <w:rPr>
          <w:i/>
          <w:sz w:val="24"/>
          <w:szCs w:val="24"/>
          <w:lang w:val="de-DE"/>
        </w:rPr>
      </w:pPr>
      <w:proofErr w:type="spellStart"/>
      <w:r w:rsidRPr="00D92912">
        <w:rPr>
          <w:i/>
          <w:sz w:val="24"/>
          <w:szCs w:val="24"/>
          <w:lang w:val="de-DE"/>
        </w:rPr>
        <w:t>e-mail</w:t>
      </w:r>
      <w:proofErr w:type="spellEnd"/>
      <w:r w:rsidRPr="00D92912">
        <w:rPr>
          <w:i/>
          <w:sz w:val="24"/>
          <w:szCs w:val="24"/>
          <w:lang w:val="de-DE"/>
        </w:rPr>
        <w:t>: mail@2ltk-peir-athin.att.sch.gr</w:t>
      </w:r>
    </w:p>
    <w:p w:rsidR="009E0D4F" w:rsidRPr="00D92912" w:rsidRDefault="009E0D4F" w:rsidP="009E0D4F">
      <w:pPr>
        <w:spacing w:line="240" w:lineRule="auto"/>
        <w:rPr>
          <w:i/>
          <w:sz w:val="24"/>
          <w:szCs w:val="24"/>
          <w:lang w:val="de-DE"/>
        </w:rPr>
      </w:pPr>
    </w:p>
    <w:p w:rsidR="00165B85" w:rsidRPr="00514D08" w:rsidRDefault="00D26992" w:rsidP="007079FE">
      <w:pPr>
        <w:jc w:val="center"/>
        <w:rPr>
          <w:b/>
          <w:sz w:val="24"/>
          <w:szCs w:val="24"/>
        </w:rPr>
      </w:pPr>
      <w:r w:rsidRPr="00514D08">
        <w:rPr>
          <w:b/>
          <w:sz w:val="24"/>
          <w:szCs w:val="24"/>
        </w:rPr>
        <w:t>Προς τους ΓΟΝΕΙΣ ΤΩΝ ΕΝΔΙΑΦΕΡΟΜΕΝΩΝ ΜΑΘΗΤΩΝ ΤΟΥ 2</w:t>
      </w:r>
      <w:r w:rsidRPr="00514D08">
        <w:rPr>
          <w:b/>
          <w:sz w:val="24"/>
          <w:szCs w:val="24"/>
          <w:vertAlign w:val="superscript"/>
        </w:rPr>
        <w:t>ου</w:t>
      </w:r>
      <w:r w:rsidRPr="00514D08">
        <w:rPr>
          <w:b/>
          <w:sz w:val="24"/>
          <w:szCs w:val="24"/>
        </w:rPr>
        <w:t xml:space="preserve"> ΠΠ ΓΕΛ ΑΘΗΝΑΣ ΓΙΑ ΤΗΝ ΕΚΠΑΙΔΕΥΤΙΚΗ ΕΠΙΣΚΕΨΗ ΣΤΗΝ ΕΛΒΕΤΙΑ ΜΕΤΑ ΑΠΟ ΠΡΟΣΚΛΗΣΗ ΤΟΥ </w:t>
      </w:r>
      <w:r w:rsidRPr="00514D08">
        <w:rPr>
          <w:b/>
          <w:sz w:val="24"/>
          <w:szCs w:val="24"/>
          <w:lang w:val="en-US"/>
        </w:rPr>
        <w:t>CERN</w:t>
      </w:r>
      <w:r w:rsidRPr="00514D08">
        <w:rPr>
          <w:b/>
          <w:sz w:val="24"/>
          <w:szCs w:val="24"/>
        </w:rPr>
        <w:t xml:space="preserve"> ΓΕΝΕΥΗ.</w:t>
      </w:r>
    </w:p>
    <w:p w:rsidR="00D26992" w:rsidRPr="00514D08" w:rsidRDefault="00D31CA8" w:rsidP="00E023A8">
      <w:pPr>
        <w:spacing w:line="240" w:lineRule="auto"/>
        <w:ind w:left="-426" w:firstLine="426"/>
      </w:pPr>
      <w:r w:rsidRPr="00514D08">
        <w:t xml:space="preserve">Αγαπητοί γονείς - κηδεμόνες, </w:t>
      </w:r>
    </w:p>
    <w:p w:rsidR="00B343D3" w:rsidRPr="00514D08" w:rsidRDefault="00D26992" w:rsidP="00E023A8">
      <w:pPr>
        <w:spacing w:line="240" w:lineRule="auto"/>
      </w:pPr>
      <w:r w:rsidRPr="00514D08">
        <w:t xml:space="preserve">Λαμβάνοντας </w:t>
      </w:r>
      <w:proofErr w:type="spellStart"/>
      <w:r w:rsidRPr="00514D08">
        <w:t>υπόψιν</w:t>
      </w:r>
      <w:proofErr w:type="spellEnd"/>
      <w:r w:rsidRPr="00514D08">
        <w:t xml:space="preserve"> την αγάπη των μαθητών μας για τις</w:t>
      </w:r>
      <w:r w:rsidR="00651A7B" w:rsidRPr="00514D08">
        <w:t xml:space="preserve"> θετικές </w:t>
      </w:r>
      <w:r w:rsidRPr="00514D08">
        <w:t xml:space="preserve"> επιστήμες αλλά και τις καλλιτεχνικές </w:t>
      </w:r>
      <w:r w:rsidR="00D92912">
        <w:t>ανησυχίες</w:t>
      </w:r>
      <w:r w:rsidR="00863EEF" w:rsidRPr="00514D08">
        <w:t xml:space="preserve"> </w:t>
      </w:r>
      <w:r w:rsidRPr="00514D08">
        <w:t xml:space="preserve"> των συμμετεχόντων στον όμιλο Κινηματογράφου, το σχολείο μας απεδέχθη πρόσκληση του </w:t>
      </w:r>
      <w:r w:rsidR="007079FE" w:rsidRPr="00514D08">
        <w:t xml:space="preserve">Ευρωπαϊκού </w:t>
      </w:r>
      <w:r w:rsidRPr="00514D08">
        <w:t xml:space="preserve">Ερευνητικού Κέντρου </w:t>
      </w:r>
      <w:r w:rsidRPr="00514D08">
        <w:rPr>
          <w:lang w:val="en-US"/>
        </w:rPr>
        <w:t>CERN</w:t>
      </w:r>
      <w:r w:rsidRPr="00514D08">
        <w:t xml:space="preserve"> </w:t>
      </w:r>
      <w:r w:rsidR="007079FE" w:rsidRPr="00514D08">
        <w:t xml:space="preserve">– ένα από τα μεγαλύτερα κέντρα πυρηνικών ερευνών και σωματιδιακής φυσικής - </w:t>
      </w:r>
      <w:r w:rsidRPr="00514D08">
        <w:t xml:space="preserve">για </w:t>
      </w:r>
      <w:r w:rsidR="00651A7B" w:rsidRPr="00514D08">
        <w:t>μια επίσκεψη εκεί στις 1</w:t>
      </w:r>
      <w:r w:rsidR="009515A0" w:rsidRPr="00514D08">
        <w:t>/11/2014</w:t>
      </w:r>
      <w:r w:rsidRPr="00514D08">
        <w:t xml:space="preserve">. </w:t>
      </w:r>
      <w:proofErr w:type="spellStart"/>
      <w:r w:rsidRPr="00514D08">
        <w:t>Ετσι</w:t>
      </w:r>
      <w:proofErr w:type="spellEnd"/>
      <w:r w:rsidRPr="00514D08">
        <w:t xml:space="preserve"> στα πλαίσια αυτής της επίσκεψης </w:t>
      </w:r>
      <w:r w:rsidR="005217D7" w:rsidRPr="00514D08">
        <w:t xml:space="preserve">το σχολείο </w:t>
      </w:r>
      <w:r w:rsidR="00D92912">
        <w:t>θ</w:t>
      </w:r>
      <w:r w:rsidRPr="00514D08">
        <w:t xml:space="preserve">α οργανώσει </w:t>
      </w:r>
      <w:r w:rsidR="004C412E" w:rsidRPr="00514D08">
        <w:t>τετρα</w:t>
      </w:r>
      <w:r w:rsidR="00B343D3" w:rsidRPr="00514D08">
        <w:t xml:space="preserve">ήμερη </w:t>
      </w:r>
      <w:r w:rsidRPr="00514D08">
        <w:t>εκδρομή στ</w:t>
      </w:r>
      <w:r w:rsidR="004C412E" w:rsidRPr="00514D08">
        <w:t>ην Ελβετία από 30 Οκτωβρίου – 02</w:t>
      </w:r>
      <w:r w:rsidRPr="00514D08">
        <w:t xml:space="preserve"> Νοεμβρίου </w:t>
      </w:r>
      <w:r w:rsidR="00D92912">
        <w:t xml:space="preserve"> για 44 μαθητές και 4 συνοδούς καθηγητές ώστε τα μέλη  των</w:t>
      </w:r>
      <w:r w:rsidR="00B343D3" w:rsidRPr="00514D08">
        <w:t xml:space="preserve"> ομίλων Κινηματογράφου και Φυσικής – Χημείας </w:t>
      </w:r>
      <w:r w:rsidR="00651A7B" w:rsidRPr="00514D08">
        <w:t>καθώς και άλλοι μαθητές του σχολείου</w:t>
      </w:r>
      <w:r w:rsidR="004C412E" w:rsidRPr="00514D08">
        <w:t xml:space="preserve"> που αγαπούν τις φυσικές επιστήμες </w:t>
      </w:r>
      <w:r w:rsidR="00B343D3" w:rsidRPr="00514D08">
        <w:t>να επωφεληθούν και με άλλες</w:t>
      </w:r>
      <w:r w:rsidR="00514D08">
        <w:t xml:space="preserve"> </w:t>
      </w:r>
      <w:r w:rsidR="00B343D3" w:rsidRPr="00514D08">
        <w:t xml:space="preserve"> </w:t>
      </w:r>
      <w:r w:rsidR="0013741F" w:rsidRPr="00514D08">
        <w:t xml:space="preserve">πρόσθετες </w:t>
      </w:r>
      <w:r w:rsidR="00B343D3" w:rsidRPr="00514D08">
        <w:t>εκπαιδευτικές δράσεις</w:t>
      </w:r>
      <w:r w:rsidR="0013741F" w:rsidRPr="00514D08">
        <w:t xml:space="preserve"> </w:t>
      </w:r>
      <w:r w:rsidR="00D92912">
        <w:t xml:space="preserve"> όπως το γύρισμα </w:t>
      </w:r>
      <w:proofErr w:type="spellStart"/>
      <w:r w:rsidR="00D92912">
        <w:t>ντοκυμαντέρ</w:t>
      </w:r>
      <w:proofErr w:type="spellEnd"/>
      <w:r w:rsidR="00D92912">
        <w:t xml:space="preserve"> για το  </w:t>
      </w:r>
      <w:r w:rsidR="00D92912">
        <w:rPr>
          <w:lang w:val="en-US"/>
        </w:rPr>
        <w:t>CERN</w:t>
      </w:r>
      <w:r w:rsidR="00D92912" w:rsidRPr="00D92912">
        <w:t>.|</w:t>
      </w:r>
      <w:r w:rsidR="00D92912">
        <w:t>Π</w:t>
      </w:r>
      <w:r w:rsidR="00651A7B" w:rsidRPr="00514D08">
        <w:t xml:space="preserve">έραν της επίσκεψης στο </w:t>
      </w:r>
      <w:r w:rsidR="00651A7B" w:rsidRPr="00514D08">
        <w:rPr>
          <w:lang w:val="en-US"/>
        </w:rPr>
        <w:t>CERN</w:t>
      </w:r>
      <w:r w:rsidR="00651A7B" w:rsidRPr="00514D08">
        <w:t xml:space="preserve">, </w:t>
      </w:r>
      <w:r w:rsidR="00D92912">
        <w:t>στην επίσκεψη περιλαμβάνεται</w:t>
      </w:r>
      <w:r w:rsidR="0013741F" w:rsidRPr="00514D08">
        <w:t xml:space="preserve"> επί</w:t>
      </w:r>
      <w:r w:rsidR="00651A7B" w:rsidRPr="00514D08">
        <w:t xml:space="preserve">σκεψη των </w:t>
      </w:r>
      <w:proofErr w:type="spellStart"/>
      <w:r w:rsidR="00651A7B" w:rsidRPr="00514D08">
        <w:t>αξιοθεάτων</w:t>
      </w:r>
      <w:proofErr w:type="spellEnd"/>
      <w:r w:rsidR="00651A7B" w:rsidRPr="00514D08">
        <w:t xml:space="preserve"> των πόλεων</w:t>
      </w:r>
      <w:r w:rsidR="00D92912">
        <w:t xml:space="preserve"> Ζυρίχη, Γενεύη, </w:t>
      </w:r>
      <w:proofErr w:type="spellStart"/>
      <w:r w:rsidR="00D92912">
        <w:t>Λωζάνη</w:t>
      </w:r>
      <w:proofErr w:type="spellEnd"/>
      <w:r w:rsidR="00D92912">
        <w:t>, Βέρνη, Λουκέρνη</w:t>
      </w:r>
      <w:r w:rsidR="00651A7B" w:rsidRPr="00514D08">
        <w:t xml:space="preserve"> και </w:t>
      </w:r>
      <w:r w:rsidR="0013741F" w:rsidRPr="00514D08">
        <w:t xml:space="preserve"> επίσκεψη στο </w:t>
      </w:r>
      <w:r w:rsidR="0013741F" w:rsidRPr="00514D08">
        <w:rPr>
          <w:lang w:val="en-US"/>
        </w:rPr>
        <w:t>ETH</w:t>
      </w:r>
      <w:r w:rsidR="0013741F" w:rsidRPr="00514D08">
        <w:t xml:space="preserve"> </w:t>
      </w:r>
      <w:r w:rsidR="007079FE" w:rsidRPr="00514D08">
        <w:t xml:space="preserve"> (Ελβετικό Ινστιτούτο Τεχνολογίας </w:t>
      </w:r>
      <w:r w:rsidR="00260404" w:rsidRPr="00514D08">
        <w:t>σ</w:t>
      </w:r>
      <w:r w:rsidR="007079FE" w:rsidRPr="00514D08">
        <w:t>τη Ζυρίχη)</w:t>
      </w:r>
      <w:r w:rsidR="00651A7B" w:rsidRPr="00514D08">
        <w:t>.</w:t>
      </w:r>
      <w:r w:rsidR="00D92912">
        <w:t xml:space="preserve">  Στους συμμετέχοντες σε επόμενη ενημέρωση θα τους δοθεί το πλήρες πρόγραμμα.</w:t>
      </w:r>
    </w:p>
    <w:p w:rsidR="00A04591" w:rsidRPr="00514D08" w:rsidRDefault="00A04591" w:rsidP="00E023A8">
      <w:pPr>
        <w:spacing w:line="240" w:lineRule="auto"/>
      </w:pPr>
      <w:r w:rsidRPr="00514D08">
        <w:t>Επ</w:t>
      </w:r>
      <w:r w:rsidR="004C412E" w:rsidRPr="00514D08">
        <w:t xml:space="preserve">ιπλέον </w:t>
      </w:r>
      <w:r w:rsidRPr="00514D08">
        <w:t xml:space="preserve"> ο Τομέας Φυσικής του τμήματος ΣΕΜΦΕ του Εθνικού </w:t>
      </w:r>
      <w:proofErr w:type="spellStart"/>
      <w:r w:rsidRPr="00514D08">
        <w:t>Μετσόβειου</w:t>
      </w:r>
      <w:proofErr w:type="spellEnd"/>
      <w:r w:rsidRPr="00514D08">
        <w:t xml:space="preserve"> Πολυτεχνείου διοργανώνει τακτές ενημερώσεις σε ομάδες μαθητών που θα επισκεφθούν το </w:t>
      </w:r>
      <w:r w:rsidRPr="00514D08">
        <w:rPr>
          <w:lang w:val="en-US"/>
        </w:rPr>
        <w:t>CERN</w:t>
      </w:r>
      <w:r w:rsidR="0013741F" w:rsidRPr="00514D08">
        <w:t xml:space="preserve">,  και το σχολείο </w:t>
      </w:r>
      <w:r w:rsidR="00863EEF" w:rsidRPr="00514D08">
        <w:t xml:space="preserve">μας </w:t>
      </w:r>
      <w:r w:rsidR="0013741F" w:rsidRPr="00514D08">
        <w:t xml:space="preserve">θα  συμμετέχει σε μια </w:t>
      </w:r>
      <w:proofErr w:type="spellStart"/>
      <w:r w:rsidR="0013741F" w:rsidRPr="00514D08">
        <w:t>απο</w:t>
      </w:r>
      <w:proofErr w:type="spellEnd"/>
      <w:r w:rsidR="0013741F" w:rsidRPr="00514D08">
        <w:t xml:space="preserve"> αυτές. </w:t>
      </w:r>
    </w:p>
    <w:p w:rsidR="00651A7B" w:rsidRPr="00B547DC" w:rsidRDefault="00651A7B" w:rsidP="00E023A8">
      <w:pPr>
        <w:spacing w:line="240" w:lineRule="auto"/>
      </w:pPr>
      <w:r w:rsidRPr="00514D08">
        <w:t xml:space="preserve">Το </w:t>
      </w:r>
      <w:r w:rsidR="007F26EE" w:rsidRPr="00514D08">
        <w:t xml:space="preserve"> κόστος </w:t>
      </w:r>
      <w:r w:rsidR="004C412E" w:rsidRPr="00514D08">
        <w:t xml:space="preserve">της εκδρομής θα είναι 430 </w:t>
      </w:r>
      <w:r w:rsidR="005B4A3F" w:rsidRPr="00514D08">
        <w:t xml:space="preserve">€ </w:t>
      </w:r>
      <w:r w:rsidR="004C412E" w:rsidRPr="00514D08">
        <w:t>και περιλαμβάνει αεροπορικά εισιτήρια, Αθήνα –Ζυρίχη και επιστροφή, διαμονή σ</w:t>
      </w:r>
      <w:r w:rsidR="007D3040">
        <w:t xml:space="preserve">ε ξενοδοχείο 3 * στη Γενεύη </w:t>
      </w:r>
      <w:r w:rsidR="004C412E" w:rsidRPr="00514D08">
        <w:t xml:space="preserve">εσωτερικές μετακινήσεις με </w:t>
      </w:r>
      <w:proofErr w:type="spellStart"/>
      <w:r w:rsidR="004C412E" w:rsidRPr="00514D08">
        <w:t>πουλμαν</w:t>
      </w:r>
      <w:proofErr w:type="spellEnd"/>
      <w:r w:rsidR="004C412E" w:rsidRPr="00514D08">
        <w:t xml:space="preserve"> </w:t>
      </w:r>
      <w:r w:rsidR="007D3040">
        <w:t>για τις προγραμματισμένες επισκέψεις</w:t>
      </w:r>
      <w:r w:rsidR="00B547DC" w:rsidRPr="00B547DC">
        <w:t xml:space="preserve"> </w:t>
      </w:r>
      <w:r w:rsidR="00B547DC">
        <w:t xml:space="preserve"> και θα πραγματοποιηθεί από το ταξιδιωτικό γραφείο </w:t>
      </w:r>
      <w:r w:rsidR="007D3040">
        <w:t xml:space="preserve"> </w:t>
      </w:r>
      <w:r w:rsidR="00B547DC">
        <w:rPr>
          <w:lang w:val="en-US"/>
        </w:rPr>
        <w:t>OUR</w:t>
      </w:r>
      <w:r w:rsidR="00B547DC" w:rsidRPr="00B547DC">
        <w:t xml:space="preserve"> </w:t>
      </w:r>
      <w:r w:rsidR="00B547DC">
        <w:rPr>
          <w:lang w:val="en-US"/>
        </w:rPr>
        <w:t>TOURS</w:t>
      </w:r>
      <w:r w:rsidR="00B547DC" w:rsidRPr="00B547DC">
        <w:t>,</w:t>
      </w:r>
      <w:r w:rsidR="00B547DC">
        <w:t xml:space="preserve"> που επιλέχτηκε σύμφωνα με τις προβλεπόμενες διαδικασίες.</w:t>
      </w:r>
    </w:p>
    <w:p w:rsidR="005B4A3F" w:rsidRPr="00514D08" w:rsidRDefault="005B4A3F" w:rsidP="00E023A8">
      <w:pPr>
        <w:spacing w:line="240" w:lineRule="auto"/>
      </w:pPr>
      <w:r w:rsidRPr="00514D08">
        <w:t xml:space="preserve">Προκειμένου να οργανωθεί έγκαιρα η εκδρομή παρακαλούμε τους ενδιαφερόμενους μαθητές να επιστρέψουν τη δήλωση υπογεγραμμένη από γονέα-κηδεμόνα </w:t>
      </w:r>
      <w:proofErr w:type="spellStart"/>
      <w:r w:rsidRPr="00514D08">
        <w:t>μεχρι</w:t>
      </w:r>
      <w:proofErr w:type="spellEnd"/>
      <w:r w:rsidRPr="00514D08">
        <w:t xml:space="preserve"> την Παρασκευή 26-09 -14 και να καταβάλουν το αντίτιμο σε 3 δόσεις ως εξής:</w:t>
      </w:r>
    </w:p>
    <w:p w:rsidR="00651A7B" w:rsidRPr="00514D08" w:rsidRDefault="003C5C9D" w:rsidP="00E023A8">
      <w:pPr>
        <w:spacing w:line="240" w:lineRule="auto"/>
      </w:pPr>
      <w:r w:rsidRPr="00514D08">
        <w:t xml:space="preserve">1η δόση </w:t>
      </w:r>
      <w:r w:rsidR="005B4A3F" w:rsidRPr="00514D08">
        <w:t xml:space="preserve">200 </w:t>
      </w:r>
      <w:r w:rsidRPr="00514D08">
        <w:t xml:space="preserve">€ </w:t>
      </w:r>
      <w:r w:rsidR="00651A7B" w:rsidRPr="00514D08">
        <w:t xml:space="preserve"> </w:t>
      </w:r>
      <w:r w:rsidRPr="00514D08">
        <w:t>(</w:t>
      </w:r>
      <w:r w:rsidR="00D92912">
        <w:t xml:space="preserve">ως </w:t>
      </w:r>
      <w:r w:rsidR="005B4A3F" w:rsidRPr="00514D08">
        <w:t>26-09-14</w:t>
      </w:r>
      <w:r w:rsidRPr="00514D08">
        <w:t>)</w:t>
      </w:r>
      <w:r w:rsidR="00651A7B" w:rsidRPr="00514D08">
        <w:t xml:space="preserve"> </w:t>
      </w:r>
    </w:p>
    <w:p w:rsidR="00651A7B" w:rsidRPr="00514D08" w:rsidRDefault="005B4A3F" w:rsidP="00E023A8">
      <w:pPr>
        <w:spacing w:line="240" w:lineRule="auto"/>
      </w:pPr>
      <w:r w:rsidRPr="00514D08">
        <w:t>2η δόση 13</w:t>
      </w:r>
      <w:r w:rsidR="003C5C9D" w:rsidRPr="00514D08">
        <w:t>0</w:t>
      </w:r>
      <w:r w:rsidRPr="00514D08">
        <w:t xml:space="preserve"> </w:t>
      </w:r>
      <w:r w:rsidR="003C5C9D" w:rsidRPr="00514D08">
        <w:t xml:space="preserve">€ </w:t>
      </w:r>
      <w:r w:rsidR="00651A7B" w:rsidRPr="00514D08">
        <w:t xml:space="preserve"> </w:t>
      </w:r>
      <w:r w:rsidR="003C5C9D" w:rsidRPr="00514D08">
        <w:t>(</w:t>
      </w:r>
      <w:r w:rsidR="00D92912">
        <w:t xml:space="preserve">ως </w:t>
      </w:r>
      <w:r w:rsidRPr="00514D08">
        <w:t>17-10-14</w:t>
      </w:r>
      <w:r w:rsidR="003C5C9D" w:rsidRPr="00514D08">
        <w:t>)</w:t>
      </w:r>
    </w:p>
    <w:p w:rsidR="00651A7B" w:rsidRDefault="003C5C9D" w:rsidP="00E023A8">
      <w:pPr>
        <w:spacing w:line="240" w:lineRule="auto"/>
      </w:pPr>
      <w:r w:rsidRPr="00514D08">
        <w:t xml:space="preserve">3η δόση </w:t>
      </w:r>
      <w:r w:rsidR="005B4A3F" w:rsidRPr="00514D08">
        <w:t xml:space="preserve">100 </w:t>
      </w:r>
      <w:r w:rsidRPr="00514D08">
        <w:t>€ (</w:t>
      </w:r>
      <w:r w:rsidR="00D92912">
        <w:t xml:space="preserve">ως </w:t>
      </w:r>
      <w:r w:rsidR="005B4A3F" w:rsidRPr="00514D08">
        <w:t>27-10-14</w:t>
      </w:r>
      <w:r w:rsidRPr="00514D08">
        <w:t>)</w:t>
      </w:r>
      <w:r w:rsidR="00651A7B" w:rsidRPr="00514D08">
        <w:t xml:space="preserve"> </w:t>
      </w:r>
    </w:p>
    <w:p w:rsidR="00D92912" w:rsidRPr="00514D08" w:rsidRDefault="00D92912" w:rsidP="00E023A8">
      <w:pPr>
        <w:spacing w:line="240" w:lineRule="auto"/>
      </w:pPr>
      <w:r>
        <w:t xml:space="preserve">Σε περίπτωση που ο αριθμός των μαθητών που θα θελήσουν να συμμετάσχουν </w:t>
      </w:r>
      <w:r w:rsidR="00E023A8">
        <w:t xml:space="preserve">υπερβεί τους 44 θα εφαρμοστούν από το σχολείο κριτήρια επιλογής (ενεργητική συμμετοχή σε όμιλο, σχολική </w:t>
      </w:r>
      <w:proofErr w:type="spellStart"/>
      <w:r w:rsidR="00E023A8">
        <w:t>επίδοση,επίδοση</w:t>
      </w:r>
      <w:proofErr w:type="spellEnd"/>
      <w:r w:rsidR="00E023A8">
        <w:t xml:space="preserve"> στη φυσική </w:t>
      </w:r>
      <w:proofErr w:type="spellStart"/>
      <w:r w:rsidR="00E023A8">
        <w:t>κ.λ.π</w:t>
      </w:r>
      <w:proofErr w:type="spellEnd"/>
      <w:r w:rsidR="00E023A8">
        <w:t>.)</w:t>
      </w:r>
    </w:p>
    <w:p w:rsidR="00863EEF" w:rsidRPr="00514D08" w:rsidRDefault="00863EEF" w:rsidP="00E023A8">
      <w:pPr>
        <w:spacing w:line="240" w:lineRule="auto"/>
      </w:pPr>
    </w:p>
    <w:p w:rsidR="00863EEF" w:rsidRPr="00514D08" w:rsidRDefault="00863EEF" w:rsidP="00E023A8">
      <w:pPr>
        <w:spacing w:line="240" w:lineRule="auto"/>
      </w:pPr>
      <w:r w:rsidRPr="00514D08">
        <w:t>Οι υπεύθυνοι καθηγητές</w:t>
      </w:r>
    </w:p>
    <w:p w:rsidR="00863EEF" w:rsidRPr="00514D08" w:rsidRDefault="00863EEF" w:rsidP="00E023A8">
      <w:pPr>
        <w:spacing w:after="0" w:line="240" w:lineRule="auto"/>
      </w:pPr>
      <w:proofErr w:type="spellStart"/>
      <w:r w:rsidRPr="00514D08">
        <w:t>Καρκάνης</w:t>
      </w:r>
      <w:proofErr w:type="spellEnd"/>
      <w:r w:rsidRPr="00514D08">
        <w:t xml:space="preserve"> Βασίλης</w:t>
      </w:r>
    </w:p>
    <w:p w:rsidR="00863EEF" w:rsidRPr="00514D08" w:rsidRDefault="00863EEF" w:rsidP="00E023A8">
      <w:pPr>
        <w:spacing w:after="0" w:line="240" w:lineRule="auto"/>
      </w:pPr>
      <w:proofErr w:type="spellStart"/>
      <w:r w:rsidRPr="00514D08">
        <w:t>Κατέρης</w:t>
      </w:r>
      <w:proofErr w:type="spellEnd"/>
      <w:r w:rsidRPr="00514D08">
        <w:t xml:space="preserve"> Αλέξανδρος</w:t>
      </w:r>
    </w:p>
    <w:p w:rsidR="00863EEF" w:rsidRPr="00514D08" w:rsidRDefault="00863EEF" w:rsidP="00E023A8">
      <w:pPr>
        <w:spacing w:after="0" w:line="240" w:lineRule="auto"/>
      </w:pPr>
      <w:r w:rsidRPr="00514D08">
        <w:t>Κοπανάς Δημήτρης</w:t>
      </w:r>
    </w:p>
    <w:p w:rsidR="00863EEF" w:rsidRPr="00514D08" w:rsidRDefault="00863EEF" w:rsidP="00E023A8">
      <w:pPr>
        <w:spacing w:after="0" w:line="240" w:lineRule="auto"/>
      </w:pPr>
      <w:r w:rsidRPr="00514D08">
        <w:t xml:space="preserve">Μυλωνά Αναστασία </w:t>
      </w:r>
    </w:p>
    <w:p w:rsidR="00863EEF" w:rsidRDefault="00863EEF" w:rsidP="00E023A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3EEF" w:rsidRDefault="00863EEF" w:rsidP="00E023A8">
      <w:pPr>
        <w:spacing w:line="240" w:lineRule="auto"/>
        <w:jc w:val="center"/>
        <w:rPr>
          <w:b/>
          <w:sz w:val="24"/>
          <w:szCs w:val="24"/>
        </w:rPr>
      </w:pPr>
    </w:p>
    <w:p w:rsidR="007F26EE" w:rsidRDefault="00863EEF" w:rsidP="00E023A8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863EEF">
        <w:rPr>
          <w:b/>
          <w:sz w:val="24"/>
          <w:szCs w:val="24"/>
        </w:rPr>
        <w:t>Δηλωση</w:t>
      </w:r>
      <w:proofErr w:type="spellEnd"/>
      <w:r w:rsidRPr="00863EEF">
        <w:rPr>
          <w:b/>
          <w:sz w:val="24"/>
          <w:szCs w:val="24"/>
        </w:rPr>
        <w:t xml:space="preserve"> </w:t>
      </w:r>
      <w:r w:rsidR="00514D08">
        <w:rPr>
          <w:b/>
          <w:sz w:val="24"/>
          <w:szCs w:val="24"/>
        </w:rPr>
        <w:t xml:space="preserve">Συμμετοχής </w:t>
      </w:r>
    </w:p>
    <w:p w:rsidR="00514D08" w:rsidRPr="00863EEF" w:rsidRDefault="00514D08" w:rsidP="00E023A8">
      <w:pPr>
        <w:spacing w:line="240" w:lineRule="auto"/>
        <w:jc w:val="center"/>
        <w:rPr>
          <w:b/>
          <w:sz w:val="24"/>
          <w:szCs w:val="24"/>
        </w:rPr>
      </w:pPr>
    </w:p>
    <w:p w:rsidR="0013741F" w:rsidRDefault="00041A80" w:rsidP="00E023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Ο/ Η κάτωθι </w:t>
      </w:r>
      <w:proofErr w:type="spellStart"/>
      <w:r>
        <w:rPr>
          <w:sz w:val="24"/>
          <w:szCs w:val="24"/>
        </w:rPr>
        <w:t>υπογεγραμμέν</w:t>
      </w:r>
      <w:proofErr w:type="spellEnd"/>
      <w:r>
        <w:rPr>
          <w:sz w:val="24"/>
          <w:szCs w:val="24"/>
        </w:rPr>
        <w:t xml:space="preserve">.....  .............................................................................., κηδεμόνας του/ της ....................................................................... </w:t>
      </w:r>
      <w:proofErr w:type="spellStart"/>
      <w:r>
        <w:rPr>
          <w:sz w:val="24"/>
          <w:szCs w:val="24"/>
        </w:rPr>
        <w:t>μαθητ</w:t>
      </w:r>
      <w:proofErr w:type="spellEnd"/>
      <w:r>
        <w:rPr>
          <w:sz w:val="24"/>
          <w:szCs w:val="24"/>
        </w:rPr>
        <w:t>.......   της ...............  τάξης,  ενημερώθηκα για την εκδρομή που οργανώνει το 2</w:t>
      </w:r>
      <w:r w:rsidRPr="00041A8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Πρότυπο Πειραματικό Λύκειο Αθήνας στην Ελβετία</w:t>
      </w:r>
      <w:r w:rsidR="009E0D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E0D4F">
        <w:rPr>
          <w:sz w:val="24"/>
          <w:szCs w:val="24"/>
        </w:rPr>
        <w:t xml:space="preserve">τον Νοέμβριο 2014, </w:t>
      </w:r>
      <w:r>
        <w:rPr>
          <w:sz w:val="24"/>
          <w:szCs w:val="24"/>
        </w:rPr>
        <w:t xml:space="preserve">με στόχο οι μαθητές να επισκεφθούν το </w:t>
      </w:r>
      <w:r>
        <w:rPr>
          <w:sz w:val="24"/>
          <w:szCs w:val="24"/>
          <w:lang w:val="en-US"/>
        </w:rPr>
        <w:t>CERN</w:t>
      </w:r>
      <w:r>
        <w:rPr>
          <w:sz w:val="24"/>
          <w:szCs w:val="24"/>
        </w:rPr>
        <w:t xml:space="preserve"> και </w:t>
      </w:r>
      <w:r w:rsidR="009E0D4F">
        <w:rPr>
          <w:sz w:val="24"/>
          <w:szCs w:val="24"/>
        </w:rPr>
        <w:t xml:space="preserve">δηλώνω το ενδιαφέρον για τη συμμετοχή του σε αυτήν. </w:t>
      </w:r>
    </w:p>
    <w:p w:rsidR="009E0D4F" w:rsidRPr="009515A0" w:rsidRDefault="009E0D4F" w:rsidP="005B4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Αθήνα ............................/2014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ο/η Δηλ.......</w:t>
      </w:r>
    </w:p>
    <w:p w:rsidR="0013741F" w:rsidRPr="009515A0" w:rsidRDefault="0013741F" w:rsidP="005B4A3F">
      <w:pPr>
        <w:spacing w:line="360" w:lineRule="auto"/>
        <w:rPr>
          <w:sz w:val="24"/>
          <w:szCs w:val="24"/>
        </w:rPr>
      </w:pPr>
    </w:p>
    <w:p w:rsidR="0013741F" w:rsidRPr="0013741F" w:rsidRDefault="0013741F" w:rsidP="005B4A3F">
      <w:pPr>
        <w:spacing w:line="360" w:lineRule="auto"/>
        <w:rPr>
          <w:sz w:val="24"/>
          <w:szCs w:val="24"/>
        </w:rPr>
      </w:pPr>
    </w:p>
    <w:sectPr w:rsidR="0013741F" w:rsidRPr="0013741F" w:rsidSect="00E023A8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BA" w:rsidRDefault="007531BA" w:rsidP="00E023A8">
      <w:pPr>
        <w:spacing w:after="0" w:line="240" w:lineRule="auto"/>
      </w:pPr>
      <w:r>
        <w:separator/>
      </w:r>
    </w:p>
  </w:endnote>
  <w:endnote w:type="continuationSeparator" w:id="0">
    <w:p w:rsidR="007531BA" w:rsidRDefault="007531BA" w:rsidP="00E0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BA" w:rsidRDefault="007531BA" w:rsidP="00E023A8">
      <w:pPr>
        <w:spacing w:after="0" w:line="240" w:lineRule="auto"/>
      </w:pPr>
      <w:r>
        <w:separator/>
      </w:r>
    </w:p>
  </w:footnote>
  <w:footnote w:type="continuationSeparator" w:id="0">
    <w:p w:rsidR="007531BA" w:rsidRDefault="007531BA" w:rsidP="00E02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4C"/>
    <w:rsid w:val="00041A80"/>
    <w:rsid w:val="0013741F"/>
    <w:rsid w:val="00165B85"/>
    <w:rsid w:val="00174FFB"/>
    <w:rsid w:val="00260404"/>
    <w:rsid w:val="003C5C9D"/>
    <w:rsid w:val="00441EB3"/>
    <w:rsid w:val="004C412E"/>
    <w:rsid w:val="00514D08"/>
    <w:rsid w:val="005217D7"/>
    <w:rsid w:val="00531D89"/>
    <w:rsid w:val="005B4A3F"/>
    <w:rsid w:val="00651A7B"/>
    <w:rsid w:val="006C1274"/>
    <w:rsid w:val="007079FE"/>
    <w:rsid w:val="00742D94"/>
    <w:rsid w:val="007531BA"/>
    <w:rsid w:val="007D3040"/>
    <w:rsid w:val="007F26EE"/>
    <w:rsid w:val="00863EEF"/>
    <w:rsid w:val="008F19DA"/>
    <w:rsid w:val="009515A0"/>
    <w:rsid w:val="009679B9"/>
    <w:rsid w:val="009C20D2"/>
    <w:rsid w:val="009E0D4F"/>
    <w:rsid w:val="00A04591"/>
    <w:rsid w:val="00AD114C"/>
    <w:rsid w:val="00B343D3"/>
    <w:rsid w:val="00B547DC"/>
    <w:rsid w:val="00B65B35"/>
    <w:rsid w:val="00B90F96"/>
    <w:rsid w:val="00D1227F"/>
    <w:rsid w:val="00D26992"/>
    <w:rsid w:val="00D31CA8"/>
    <w:rsid w:val="00D92912"/>
    <w:rsid w:val="00DE43E7"/>
    <w:rsid w:val="00E023A8"/>
    <w:rsid w:val="00E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D9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02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023A8"/>
  </w:style>
  <w:style w:type="paragraph" w:styleId="a5">
    <w:name w:val="footer"/>
    <w:basedOn w:val="a"/>
    <w:link w:val="Char1"/>
    <w:uiPriority w:val="99"/>
    <w:unhideWhenUsed/>
    <w:rsid w:val="00E02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0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D9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02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023A8"/>
  </w:style>
  <w:style w:type="paragraph" w:styleId="a5">
    <w:name w:val="footer"/>
    <w:basedOn w:val="a"/>
    <w:link w:val="Char1"/>
    <w:uiPriority w:val="99"/>
    <w:unhideWhenUsed/>
    <w:rsid w:val="00E02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0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7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96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0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0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8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95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4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GRAM1</cp:lastModifiedBy>
  <cp:revision>2</cp:revision>
  <cp:lastPrinted>2014-03-19T21:34:00Z</cp:lastPrinted>
  <dcterms:created xsi:type="dcterms:W3CDTF">2014-09-23T12:31:00Z</dcterms:created>
  <dcterms:modified xsi:type="dcterms:W3CDTF">2014-09-23T12:31:00Z</dcterms:modified>
</cp:coreProperties>
</file>